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0" w:rsidRPr="000D5E2B" w:rsidRDefault="00D107D0" w:rsidP="00D107D0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proofErr w:type="spellStart"/>
      <w:r w:rsidRPr="000D5E2B">
        <w:rPr>
          <w:rFonts w:ascii="Arial" w:hAnsi="Arial" w:cs="Arial"/>
          <w:color w:val="385623"/>
          <w:sz w:val="30"/>
          <w:szCs w:val="30"/>
        </w:rPr>
        <w:t>ReCoVER</w:t>
      </w:r>
      <w:proofErr w:type="spellEnd"/>
      <w:r w:rsidRPr="000D5E2B">
        <w:rPr>
          <w:rFonts w:ascii="Arial" w:hAnsi="Arial" w:cs="Arial"/>
          <w:color w:val="385623"/>
          <w:sz w:val="30"/>
          <w:szCs w:val="30"/>
        </w:rPr>
        <w:t xml:space="preserve"> </w:t>
      </w:r>
      <w:r>
        <w:rPr>
          <w:rFonts w:ascii="Arial" w:hAnsi="Arial" w:cs="Arial"/>
          <w:color w:val="385623"/>
          <w:sz w:val="30"/>
          <w:szCs w:val="30"/>
        </w:rPr>
        <w:t xml:space="preserve">Mini-Project/Meeting </w:t>
      </w:r>
      <w:r w:rsidRPr="000D5E2B">
        <w:rPr>
          <w:rFonts w:ascii="Arial" w:hAnsi="Arial" w:cs="Arial"/>
          <w:color w:val="385623"/>
          <w:sz w:val="30"/>
          <w:szCs w:val="30"/>
        </w:rPr>
        <w:t>Fund</w:t>
      </w:r>
    </w:p>
    <w:p w:rsidR="00D107D0" w:rsidRPr="000D5E2B" w:rsidRDefault="00D107D0" w:rsidP="00D107D0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:rsidR="00D107D0" w:rsidRDefault="00D107D0" w:rsidP="0080385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67"/>
      </w:tblGrid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>Lead Applicant Details</w:t>
            </w: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</w:rPr>
              <w:t>You may attach a short CV (max 2 sides) of the main applicant.</w:t>
            </w: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Name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Department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Institution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Email Address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Telephone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>Other Applicants</w:t>
            </w: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Name(s)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Department(s)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Institution(s)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>Details of Proposed Activity</w:t>
            </w: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Start date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1980" w:type="dxa"/>
          </w:tcPr>
          <w:p w:rsidR="00803857" w:rsidRPr="00803857" w:rsidRDefault="00803857" w:rsidP="00D107D0">
            <w:pPr>
              <w:spacing w:after="0"/>
            </w:pPr>
            <w:r w:rsidRPr="00803857">
              <w:t>End date</w:t>
            </w:r>
          </w:p>
        </w:tc>
        <w:tc>
          <w:tcPr>
            <w:tcW w:w="7036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64EEB" w:rsidRPr="00D107D0" w:rsidTr="00803857">
        <w:tc>
          <w:tcPr>
            <w:tcW w:w="1980" w:type="dxa"/>
          </w:tcPr>
          <w:p w:rsidR="00A64EEB" w:rsidRPr="00803857" w:rsidRDefault="00A64EEB" w:rsidP="00D107D0">
            <w:pPr>
              <w:spacing w:after="0"/>
            </w:pPr>
            <w:r>
              <w:t>Name of project</w:t>
            </w:r>
          </w:p>
        </w:tc>
        <w:tc>
          <w:tcPr>
            <w:tcW w:w="7036" w:type="dxa"/>
            <w:gridSpan w:val="2"/>
          </w:tcPr>
          <w:p w:rsidR="00A64EEB" w:rsidRPr="00D107D0" w:rsidRDefault="00A64EEB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071993">
        <w:tc>
          <w:tcPr>
            <w:tcW w:w="9016" w:type="dxa"/>
            <w:gridSpan w:val="3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Summary</w:t>
            </w:r>
          </w:p>
          <w:p w:rsidR="00803857" w:rsidRPr="00D107D0" w:rsidRDefault="00803857" w:rsidP="00D107D0">
            <w:pPr>
              <w:pStyle w:val="Header"/>
              <w:spacing w:before="12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 xml:space="preserve">Please give a brief description (maximum one page at 11 point – box can be expanded) of the proposed activity including </w:t>
            </w:r>
            <w:r w:rsidR="00D107D0">
              <w:rPr>
                <w:rFonts w:ascii="Arial" w:hAnsi="Arial" w:cs="Arial"/>
              </w:rPr>
              <w:t xml:space="preserve">a </w:t>
            </w:r>
            <w:r w:rsidRPr="00D107D0">
              <w:rPr>
                <w:rFonts w:ascii="Arial" w:hAnsi="Arial" w:cs="Arial"/>
              </w:rPr>
              <w:t xml:space="preserve">Title if for workshop. You should clearly state the aims of the activity and how it will contribute to the aims of </w:t>
            </w:r>
            <w:proofErr w:type="spellStart"/>
            <w:r w:rsidRPr="00D107D0">
              <w:rPr>
                <w:rFonts w:ascii="Arial" w:hAnsi="Arial" w:cs="Arial"/>
              </w:rPr>
              <w:t>ReCoVER</w:t>
            </w:r>
            <w:proofErr w:type="spellEnd"/>
            <w:r w:rsidRPr="00D107D0">
              <w:rPr>
                <w:rFonts w:ascii="Arial" w:hAnsi="Arial" w:cs="Arial"/>
              </w:rPr>
              <w:t xml:space="preserve"> via its expected outcomes and benefits.</w:t>
            </w:r>
          </w:p>
          <w:p w:rsid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107D0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>Please explain how the Proposed Activity will Achieve Outcomes and Impact</w:t>
            </w:r>
          </w:p>
        </w:tc>
      </w:tr>
      <w:tr w:rsidR="00D107D0" w:rsidRPr="00D107D0" w:rsidTr="00D107D0">
        <w:tc>
          <w:tcPr>
            <w:tcW w:w="9016" w:type="dxa"/>
            <w:gridSpan w:val="3"/>
            <w:shd w:val="clear" w:color="auto" w:fill="auto"/>
          </w:tcPr>
          <w:p w:rsidR="00D107D0" w:rsidRPr="00F36A59" w:rsidRDefault="00D107D0" w:rsidP="00D107D0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(expand box as necessary)</w:t>
            </w:r>
          </w:p>
          <w:p w:rsidR="00D107D0" w:rsidRDefault="00D107D0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lastRenderedPageBreak/>
              <w:t>Resources Requested</w:t>
            </w:r>
          </w:p>
        </w:tc>
      </w:tr>
      <w:tr w:rsidR="00803857" w:rsidRPr="00D107D0" w:rsidTr="00803857">
        <w:tc>
          <w:tcPr>
            <w:tcW w:w="5949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107D0">
              <w:rPr>
                <w:rFonts w:ascii="Arial" w:hAnsi="Arial" w:cs="Arial"/>
              </w:rPr>
              <w:t>Type of resource: Please provide details of specific items - see guidance notes for what you can request funding for.</w:t>
            </w:r>
          </w:p>
          <w:p w:rsidR="00803857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3208A3" w:rsidRPr="00D107D0" w:rsidRDefault="003208A3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Amount (£)</w:t>
            </w:r>
          </w:p>
        </w:tc>
      </w:tr>
      <w:tr w:rsidR="00803857" w:rsidRPr="00D107D0" w:rsidTr="00803857">
        <w:tc>
          <w:tcPr>
            <w:tcW w:w="5949" w:type="dxa"/>
            <w:gridSpan w:val="2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Total requested</w:t>
            </w:r>
          </w:p>
        </w:tc>
        <w:tc>
          <w:tcPr>
            <w:tcW w:w="3067" w:type="dxa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£</w:t>
            </w:r>
          </w:p>
        </w:tc>
      </w:tr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 xml:space="preserve">Justification of </w:t>
            </w:r>
            <w:r w:rsidRPr="00D107D0">
              <w:rPr>
                <w:rFonts w:ascii="Arial" w:hAnsi="Arial" w:cs="Arial"/>
                <w:b/>
                <w:shd w:val="clear" w:color="auto" w:fill="A8D08D" w:themeFill="accent6" w:themeFillTint="99"/>
              </w:rPr>
              <w:t>resources requested</w:t>
            </w:r>
          </w:p>
        </w:tc>
      </w:tr>
      <w:tr w:rsidR="00803857" w:rsidRPr="00D107D0" w:rsidTr="00642249">
        <w:tc>
          <w:tcPr>
            <w:tcW w:w="9016" w:type="dxa"/>
            <w:gridSpan w:val="3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Please provide a brief justification for the resources requested above.</w:t>
            </w:r>
          </w:p>
          <w:p w:rsidR="00803857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93781">
        <w:tc>
          <w:tcPr>
            <w:tcW w:w="9016" w:type="dxa"/>
            <w:gridSpan w:val="3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Will this activity be part funded by another funder?</w:t>
            </w: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If so, please state who is providing the funding and the amount.</w:t>
            </w: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03857" w:rsidRPr="00D107D0" w:rsidTr="00803857">
        <w:tc>
          <w:tcPr>
            <w:tcW w:w="9016" w:type="dxa"/>
            <w:gridSpan w:val="3"/>
            <w:shd w:val="clear" w:color="auto" w:fill="A8D08D" w:themeFill="accent6" w:themeFillTint="99"/>
          </w:tcPr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>Applicants Declaration</w:t>
            </w:r>
          </w:p>
        </w:tc>
      </w:tr>
      <w:tr w:rsidR="00803857" w:rsidRPr="00D107D0" w:rsidTr="007A2168">
        <w:tc>
          <w:tcPr>
            <w:tcW w:w="9016" w:type="dxa"/>
            <w:gridSpan w:val="3"/>
          </w:tcPr>
          <w:p w:rsidR="00803857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 xml:space="preserve">In submitting this application, I confirm that we have read, and will comply with, the guidance notes for </w:t>
            </w:r>
            <w:proofErr w:type="spellStart"/>
            <w:r w:rsidR="003208A3" w:rsidRPr="00D107D0">
              <w:rPr>
                <w:rFonts w:ascii="Arial" w:hAnsi="Arial" w:cs="Arial"/>
              </w:rPr>
              <w:t>ReCoVER</w:t>
            </w:r>
            <w:proofErr w:type="spellEnd"/>
            <w:r w:rsidRPr="00D107D0">
              <w:rPr>
                <w:rFonts w:ascii="Arial" w:hAnsi="Arial" w:cs="Arial"/>
              </w:rPr>
              <w:t xml:space="preserve"> funding, and any conditions that may be required by the home institution. If awarded funding, we will commit to providing a brief final report describing outcomes and how funds have been used. </w:t>
            </w:r>
          </w:p>
          <w:p w:rsidR="00D107D0" w:rsidRPr="00D107D0" w:rsidRDefault="00D107D0" w:rsidP="00D107D0">
            <w:pPr>
              <w:spacing w:after="0" w:line="360" w:lineRule="auto"/>
              <w:rPr>
                <w:rFonts w:ascii="Arial" w:hAnsi="Arial" w:cs="Arial"/>
              </w:rPr>
            </w:pP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Applicant Name(s):</w:t>
            </w: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Signature(s):</w:t>
            </w: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  <w:r w:rsidRPr="00D107D0">
              <w:rPr>
                <w:rFonts w:ascii="Arial" w:hAnsi="Arial" w:cs="Arial"/>
              </w:rPr>
              <w:t>Date:</w:t>
            </w:r>
          </w:p>
        </w:tc>
      </w:tr>
      <w:tr w:rsidR="00803857" w:rsidRPr="00D107D0" w:rsidTr="00175E30">
        <w:tc>
          <w:tcPr>
            <w:tcW w:w="9016" w:type="dxa"/>
            <w:gridSpan w:val="3"/>
          </w:tcPr>
          <w:p w:rsidR="00803857" w:rsidRPr="00D107D0" w:rsidRDefault="00803857" w:rsidP="00D107D0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D107D0">
              <w:rPr>
                <w:rFonts w:ascii="Arial" w:hAnsi="Arial" w:cs="Arial"/>
                <w:b/>
              </w:rPr>
              <w:t xml:space="preserve">Please return </w:t>
            </w:r>
            <w:r w:rsidR="00D107D0">
              <w:rPr>
                <w:rFonts w:ascii="Arial" w:hAnsi="Arial" w:cs="Arial"/>
                <w:b/>
              </w:rPr>
              <w:t>the completed application form or</w:t>
            </w:r>
            <w:r w:rsidRPr="00D107D0">
              <w:rPr>
                <w:rFonts w:ascii="Arial" w:hAnsi="Arial" w:cs="Arial"/>
                <w:b/>
              </w:rPr>
              <w:t xml:space="preserve"> send any queries to:             </w:t>
            </w:r>
            <w:r w:rsidR="003208A3" w:rsidRPr="00D107D0">
              <w:rPr>
                <w:rFonts w:ascii="Arial" w:hAnsi="Arial" w:cs="Arial"/>
                <w:b/>
              </w:rPr>
              <w:t xml:space="preserve">                       </w:t>
            </w:r>
            <w:r w:rsidRPr="00D107D0">
              <w:rPr>
                <w:rFonts w:ascii="Arial" w:hAnsi="Arial" w:cs="Arial"/>
                <w:b/>
              </w:rPr>
              <w:t xml:space="preserve">       Emily Paremain, e.paremain@exeter.ac.uk</w:t>
            </w:r>
          </w:p>
          <w:p w:rsidR="00803857" w:rsidRPr="00D107D0" w:rsidRDefault="00803857" w:rsidP="00D107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803857" w:rsidRDefault="00803857" w:rsidP="00803857"/>
    <w:p w:rsidR="00803857" w:rsidRDefault="00803857" w:rsidP="00803857"/>
    <w:p w:rsidR="00803857" w:rsidRPr="00803857" w:rsidRDefault="00803857" w:rsidP="00803857"/>
    <w:sectPr w:rsidR="00803857" w:rsidRPr="0080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0E" w:rsidRDefault="0005110E" w:rsidP="00803857">
      <w:pPr>
        <w:spacing w:after="0" w:line="240" w:lineRule="auto"/>
      </w:pPr>
      <w:r>
        <w:separator/>
      </w:r>
    </w:p>
  </w:endnote>
  <w:endnote w:type="continuationSeparator" w:id="0">
    <w:p w:rsidR="0005110E" w:rsidRDefault="0005110E" w:rsidP="008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98" w:rsidRDefault="001B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A3" w:rsidRDefault="003208A3">
    <w:pPr>
      <w:pStyle w:val="Footer"/>
    </w:pPr>
    <w:proofErr w:type="spellStart"/>
    <w:r>
      <w:t>ReCoVER</w:t>
    </w:r>
    <w:proofErr w:type="spellEnd"/>
    <w:r>
      <w:t xml:space="preserve"> mini-project</w:t>
    </w:r>
    <w:r w:rsidR="00D107D0">
      <w:t xml:space="preserve"> and</w:t>
    </w:r>
    <w:r>
      <w:t xml:space="preserve"> meeting fund application form</w:t>
    </w:r>
    <w:r w:rsidR="0062069C">
      <w:t>, v2</w:t>
    </w:r>
    <w:r w:rsidR="00D107D0">
      <w:t xml:space="preserve"> </w:t>
    </w:r>
    <w:r w:rsidR="00D107D0">
      <w:tab/>
    </w:r>
    <w:r w:rsidR="001B2498">
      <w:t>August</w:t>
    </w:r>
    <w:bookmarkStart w:id="0" w:name="_GoBack"/>
    <w:bookmarkEnd w:id="0"/>
    <w:r w:rsidR="00D107D0"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98" w:rsidRDefault="001B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0E" w:rsidRDefault="0005110E" w:rsidP="00803857">
      <w:pPr>
        <w:spacing w:after="0" w:line="240" w:lineRule="auto"/>
      </w:pPr>
      <w:r>
        <w:separator/>
      </w:r>
    </w:p>
  </w:footnote>
  <w:footnote w:type="continuationSeparator" w:id="0">
    <w:p w:rsidR="0005110E" w:rsidRDefault="0005110E" w:rsidP="008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98" w:rsidRDefault="001B2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57" w:rsidRPr="00842730" w:rsidRDefault="00803857" w:rsidP="00803857">
    <w:pPr>
      <w:jc w:val="right"/>
      <w:rPr>
        <w:rFonts w:ascii="Impact" w:hAnsi="Impact"/>
        <w:sz w:val="32"/>
        <w:szCs w:val="32"/>
      </w:rPr>
    </w:pPr>
    <w:r w:rsidRPr="00842730">
      <w:rPr>
        <w:rFonts w:ascii="Impact" w:hAnsi="Impact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1F7448F" wp14:editId="560DD8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736600"/>
          <wp:effectExtent l="0" t="0" r="0" b="6350"/>
          <wp:wrapSquare wrapText="bothSides"/>
          <wp:docPr id="1" name="Picture 1" descr="C:\Users\pashwin\TRON\RECOVER\WEBSITE\ReCoVER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hwin\TRON\RECOVER\WEBSITE\ReCoVER_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730">
      <w:rPr>
        <w:rFonts w:ascii="Impact" w:hAnsi="Impact"/>
        <w:sz w:val="32"/>
        <w:szCs w:val="32"/>
      </w:rPr>
      <w:t>Res</w:t>
    </w:r>
    <w:r>
      <w:rPr>
        <w:rFonts w:ascii="Impact" w:hAnsi="Impact"/>
        <w:sz w:val="32"/>
        <w:szCs w:val="32"/>
      </w:rPr>
      <w:t>earch on Changes of Variability &amp;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32"/>
        <w:szCs w:val="32"/>
      </w:rPr>
      <w:t>Environmental Risk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24"/>
        <w:szCs w:val="24"/>
      </w:rPr>
      <w:t>www.recoverlwec.org</w:t>
    </w:r>
  </w:p>
  <w:p w:rsidR="00803857" w:rsidRDefault="00803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98" w:rsidRDefault="001B2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7"/>
    <w:rsid w:val="0005110E"/>
    <w:rsid w:val="001B2498"/>
    <w:rsid w:val="003208A3"/>
    <w:rsid w:val="005C4592"/>
    <w:rsid w:val="0062069C"/>
    <w:rsid w:val="00803857"/>
    <w:rsid w:val="009B5CA2"/>
    <w:rsid w:val="00A64EEB"/>
    <w:rsid w:val="00CC10B4"/>
    <w:rsid w:val="00D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5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07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57"/>
  </w:style>
  <w:style w:type="paragraph" w:styleId="Footer">
    <w:name w:val="footer"/>
    <w:basedOn w:val="Normal"/>
    <w:link w:val="FooterChar"/>
    <w:uiPriority w:val="99"/>
    <w:unhideWhenUsed/>
    <w:rsid w:val="0080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57"/>
  </w:style>
  <w:style w:type="table" w:styleId="TableGrid">
    <w:name w:val="Table Grid"/>
    <w:basedOn w:val="TableNormal"/>
    <w:uiPriority w:val="39"/>
    <w:rsid w:val="0080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D107D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5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07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57"/>
  </w:style>
  <w:style w:type="paragraph" w:styleId="Footer">
    <w:name w:val="footer"/>
    <w:basedOn w:val="Normal"/>
    <w:link w:val="FooterChar"/>
    <w:uiPriority w:val="99"/>
    <w:unhideWhenUsed/>
    <w:rsid w:val="0080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57"/>
  </w:style>
  <w:style w:type="table" w:styleId="TableGrid">
    <w:name w:val="Table Grid"/>
    <w:basedOn w:val="TableNormal"/>
    <w:uiPriority w:val="39"/>
    <w:rsid w:val="0080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D107D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Peter Ashwin</cp:lastModifiedBy>
  <cp:revision>3</cp:revision>
  <dcterms:created xsi:type="dcterms:W3CDTF">2015-08-13T08:53:00Z</dcterms:created>
  <dcterms:modified xsi:type="dcterms:W3CDTF">2015-08-13T10:10:00Z</dcterms:modified>
</cp:coreProperties>
</file>